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7F" w:rsidRDefault="0027527F" w:rsidP="0027527F">
      <w:pPr>
        <w:rPr>
          <w:sz w:val="28"/>
          <w:szCs w:val="28"/>
        </w:rPr>
      </w:pPr>
    </w:p>
    <w:p w:rsidR="0027527F" w:rsidRDefault="0027527F" w:rsidP="0027527F">
      <w:pPr>
        <w:rPr>
          <w:sz w:val="28"/>
          <w:szCs w:val="28"/>
        </w:rPr>
      </w:pPr>
      <w:r>
        <w:rPr>
          <w:sz w:val="28"/>
          <w:szCs w:val="28"/>
        </w:rPr>
        <w:t>România</w:t>
      </w:r>
    </w:p>
    <w:p w:rsidR="0027527F" w:rsidRDefault="0027527F" w:rsidP="0027527F">
      <w:pPr>
        <w:rPr>
          <w:sz w:val="28"/>
          <w:szCs w:val="28"/>
        </w:rPr>
      </w:pPr>
      <w:r>
        <w:rPr>
          <w:sz w:val="28"/>
          <w:szCs w:val="28"/>
        </w:rPr>
        <w:t>Consiliul Local al comunei Sagna</w:t>
      </w:r>
    </w:p>
    <w:p w:rsidR="0027527F" w:rsidRDefault="0027527F" w:rsidP="0027527F">
      <w:pPr>
        <w:rPr>
          <w:sz w:val="28"/>
          <w:szCs w:val="28"/>
        </w:rPr>
      </w:pPr>
      <w:r>
        <w:rPr>
          <w:sz w:val="28"/>
          <w:szCs w:val="28"/>
        </w:rPr>
        <w:t>Judeţul Neamţ</w:t>
      </w:r>
    </w:p>
    <w:p w:rsidR="0027527F" w:rsidRDefault="0027527F" w:rsidP="0027527F">
      <w:pPr>
        <w:rPr>
          <w:sz w:val="28"/>
          <w:szCs w:val="28"/>
        </w:rPr>
      </w:pPr>
    </w:p>
    <w:p w:rsidR="0027527F" w:rsidRDefault="0027527F" w:rsidP="0027527F">
      <w:pPr>
        <w:jc w:val="center"/>
        <w:rPr>
          <w:sz w:val="28"/>
          <w:szCs w:val="28"/>
        </w:rPr>
      </w:pPr>
      <w:r>
        <w:rPr>
          <w:sz w:val="28"/>
          <w:szCs w:val="28"/>
        </w:rPr>
        <w:t>P R O C E S – V E R B A L</w:t>
      </w:r>
    </w:p>
    <w:p w:rsidR="0027527F" w:rsidRDefault="0027527F" w:rsidP="0027527F">
      <w:pPr>
        <w:jc w:val="center"/>
        <w:rPr>
          <w:sz w:val="28"/>
          <w:szCs w:val="28"/>
        </w:rPr>
      </w:pPr>
    </w:p>
    <w:p w:rsidR="0027527F" w:rsidRDefault="000115A5" w:rsidP="0027527F">
      <w:pPr>
        <w:jc w:val="both"/>
        <w:rPr>
          <w:sz w:val="28"/>
          <w:szCs w:val="28"/>
        </w:rPr>
      </w:pPr>
      <w:r>
        <w:rPr>
          <w:sz w:val="28"/>
          <w:szCs w:val="28"/>
        </w:rPr>
        <w:tab/>
        <w:t>Încheiat astăzi  31</w:t>
      </w:r>
      <w:r w:rsidR="0027527F">
        <w:rPr>
          <w:sz w:val="28"/>
          <w:szCs w:val="28"/>
        </w:rPr>
        <w:t>.0</w:t>
      </w:r>
      <w:r>
        <w:rPr>
          <w:sz w:val="28"/>
          <w:szCs w:val="28"/>
        </w:rPr>
        <w:t>1</w:t>
      </w:r>
      <w:r w:rsidR="0027527F">
        <w:rPr>
          <w:sz w:val="28"/>
          <w:szCs w:val="28"/>
        </w:rPr>
        <w:t>.201</w:t>
      </w:r>
      <w:r>
        <w:rPr>
          <w:sz w:val="28"/>
          <w:szCs w:val="28"/>
        </w:rPr>
        <w:t>8</w:t>
      </w:r>
      <w:r w:rsidR="0027527F">
        <w:rPr>
          <w:sz w:val="28"/>
          <w:szCs w:val="28"/>
        </w:rPr>
        <w:t>,  în cadrul şedinţei ordinare a Consiliului local al comunei Sagna.</w:t>
      </w:r>
    </w:p>
    <w:p w:rsidR="0027527F" w:rsidRDefault="0027527F" w:rsidP="0027527F">
      <w:pPr>
        <w:jc w:val="both"/>
        <w:rPr>
          <w:sz w:val="28"/>
          <w:szCs w:val="28"/>
        </w:rPr>
      </w:pPr>
      <w:r>
        <w:rPr>
          <w:sz w:val="28"/>
          <w:szCs w:val="28"/>
        </w:rPr>
        <w:tab/>
        <w:t>Adunarea a fost legal convocată, prin Dispoziţia Primarului nr.</w:t>
      </w:r>
      <w:r w:rsidR="000115A5">
        <w:rPr>
          <w:sz w:val="28"/>
          <w:szCs w:val="28"/>
        </w:rPr>
        <w:t>17</w:t>
      </w:r>
      <w:r>
        <w:rPr>
          <w:sz w:val="28"/>
          <w:szCs w:val="28"/>
        </w:rPr>
        <w:t xml:space="preserve"> din </w:t>
      </w:r>
      <w:r w:rsidR="000115A5">
        <w:rPr>
          <w:sz w:val="28"/>
          <w:szCs w:val="28"/>
        </w:rPr>
        <w:t>26</w:t>
      </w:r>
      <w:r>
        <w:rPr>
          <w:sz w:val="28"/>
          <w:szCs w:val="28"/>
        </w:rPr>
        <w:t>.0</w:t>
      </w:r>
      <w:r w:rsidR="000115A5">
        <w:rPr>
          <w:sz w:val="28"/>
          <w:szCs w:val="28"/>
        </w:rPr>
        <w:t>1</w:t>
      </w:r>
      <w:r>
        <w:rPr>
          <w:sz w:val="28"/>
          <w:szCs w:val="28"/>
        </w:rPr>
        <w:t>.201</w:t>
      </w:r>
      <w:r w:rsidR="000115A5">
        <w:rPr>
          <w:sz w:val="28"/>
          <w:szCs w:val="28"/>
        </w:rPr>
        <w:t>8</w:t>
      </w:r>
      <w:r>
        <w:rPr>
          <w:sz w:val="28"/>
          <w:szCs w:val="28"/>
        </w:rPr>
        <w:t>, consilierii luând act de problemele propuse la ordinea de zi, prin intermediul invitaţiei. Convocatorul s-a afişat la loc vizibil, la sediul unităţii, astfel încât cetăţenii interesaţi să cunoască şi să participe la lucrările acestei şedinţe.</w:t>
      </w:r>
    </w:p>
    <w:p w:rsidR="0027527F" w:rsidRDefault="0027527F" w:rsidP="0027527F">
      <w:pPr>
        <w:jc w:val="both"/>
        <w:rPr>
          <w:sz w:val="28"/>
          <w:szCs w:val="28"/>
        </w:rPr>
      </w:pPr>
      <w:r>
        <w:rPr>
          <w:sz w:val="28"/>
          <w:szCs w:val="28"/>
        </w:rPr>
        <w:tab/>
        <w:t>Prezenţa s-a făcut de secretarul unităţii, Lungu Teodora, fiecare consilier semnând în registrul de prezenţă, constatându-se că sunt prezenţi toţi consilierii  în funcţie.   Adunarea fiind legal constituită poate să-şi înceapă lucrările cuprinse la ordinea de zi.</w:t>
      </w:r>
    </w:p>
    <w:p w:rsidR="000115A5" w:rsidRDefault="000115A5" w:rsidP="0027527F">
      <w:pPr>
        <w:jc w:val="both"/>
        <w:rPr>
          <w:sz w:val="28"/>
          <w:szCs w:val="28"/>
        </w:rPr>
      </w:pPr>
      <w:r>
        <w:rPr>
          <w:sz w:val="28"/>
          <w:szCs w:val="28"/>
        </w:rPr>
        <w:tab/>
        <w:t>Domnul preşedinte de şedinţă dă citire ordinii de zi:</w:t>
      </w:r>
    </w:p>
    <w:p w:rsidR="000115A5" w:rsidRDefault="000115A5" w:rsidP="000115A5">
      <w:pPr>
        <w:pStyle w:val="ListParagraph"/>
        <w:numPr>
          <w:ilvl w:val="0"/>
          <w:numId w:val="2"/>
        </w:numPr>
        <w:jc w:val="both"/>
        <w:rPr>
          <w:sz w:val="28"/>
          <w:szCs w:val="28"/>
        </w:rPr>
      </w:pPr>
      <w:r>
        <w:rPr>
          <w:sz w:val="28"/>
          <w:szCs w:val="28"/>
        </w:rPr>
        <w:t>Proiect de hotărâre privind atribuirea şi încheierea contractului delegare prin concesiune a gestiunii unor activităţi componente ale serviciului de salubrizare a unităţilor administrativ-teritoriale membre ale ADI ,,ECONEAMT” din zona 2, judeţul Neamţ</w:t>
      </w:r>
    </w:p>
    <w:p w:rsidR="000115A5" w:rsidRDefault="000115A5" w:rsidP="000115A5">
      <w:pPr>
        <w:pStyle w:val="ListParagraph"/>
        <w:ind w:left="3540"/>
        <w:jc w:val="both"/>
        <w:rPr>
          <w:sz w:val="28"/>
          <w:szCs w:val="28"/>
        </w:rPr>
      </w:pPr>
      <w:r>
        <w:rPr>
          <w:sz w:val="28"/>
          <w:szCs w:val="28"/>
        </w:rPr>
        <w:t>Iniţiator Primarul comunei, Iacob Gheorghe</w:t>
      </w:r>
    </w:p>
    <w:p w:rsidR="000115A5" w:rsidRDefault="000115A5" w:rsidP="000115A5">
      <w:pPr>
        <w:pStyle w:val="ListParagraph"/>
        <w:numPr>
          <w:ilvl w:val="0"/>
          <w:numId w:val="2"/>
        </w:numPr>
        <w:jc w:val="both"/>
        <w:rPr>
          <w:sz w:val="28"/>
          <w:szCs w:val="28"/>
        </w:rPr>
      </w:pPr>
      <w:r>
        <w:rPr>
          <w:sz w:val="28"/>
          <w:szCs w:val="28"/>
        </w:rPr>
        <w:t>Proiect de hotărâre privind aprobarea vânzării directe a două terenuri aferente locuinţelor proprietate.</w:t>
      </w:r>
    </w:p>
    <w:p w:rsidR="000115A5" w:rsidRDefault="000115A5" w:rsidP="000115A5">
      <w:pPr>
        <w:pStyle w:val="ListParagraph"/>
        <w:ind w:left="3540"/>
        <w:jc w:val="both"/>
        <w:rPr>
          <w:sz w:val="28"/>
          <w:szCs w:val="28"/>
        </w:rPr>
      </w:pPr>
      <w:r>
        <w:rPr>
          <w:sz w:val="28"/>
          <w:szCs w:val="28"/>
        </w:rPr>
        <w:t>Iniţiator Primarul comunei, Iacob Gheorghe</w:t>
      </w:r>
    </w:p>
    <w:p w:rsidR="000115A5" w:rsidRDefault="000115A5" w:rsidP="000115A5">
      <w:pPr>
        <w:pStyle w:val="ListParagraph"/>
        <w:numPr>
          <w:ilvl w:val="0"/>
          <w:numId w:val="2"/>
        </w:numPr>
        <w:jc w:val="both"/>
        <w:rPr>
          <w:sz w:val="28"/>
          <w:szCs w:val="28"/>
        </w:rPr>
      </w:pPr>
      <w:r>
        <w:rPr>
          <w:sz w:val="28"/>
          <w:szCs w:val="28"/>
        </w:rPr>
        <w:t>Proiect de hotărâre privind  completarea inventarului bunurilor care apartin domeniului public al comunei Sagna.</w:t>
      </w:r>
    </w:p>
    <w:p w:rsidR="000115A5" w:rsidRDefault="000115A5" w:rsidP="000115A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Iniţiator Primarul comunei, Iacob Gheorghe</w:t>
      </w:r>
    </w:p>
    <w:p w:rsidR="000115A5" w:rsidRDefault="000115A5" w:rsidP="000115A5">
      <w:pPr>
        <w:pStyle w:val="ListParagraph"/>
        <w:numPr>
          <w:ilvl w:val="0"/>
          <w:numId w:val="2"/>
        </w:numPr>
        <w:jc w:val="both"/>
        <w:rPr>
          <w:sz w:val="28"/>
          <w:szCs w:val="28"/>
        </w:rPr>
      </w:pPr>
      <w:r>
        <w:rPr>
          <w:sz w:val="28"/>
          <w:szCs w:val="28"/>
        </w:rPr>
        <w:t>Proiect de hotărâre privind aprobarea Planului anual de acţiuni pentru beneficiarii Legii nr.416/2001.</w:t>
      </w:r>
    </w:p>
    <w:p w:rsidR="000115A5" w:rsidRDefault="000115A5" w:rsidP="000115A5">
      <w:pPr>
        <w:ind w:left="3540"/>
        <w:jc w:val="both"/>
        <w:rPr>
          <w:sz w:val="28"/>
          <w:szCs w:val="28"/>
        </w:rPr>
      </w:pPr>
      <w:r>
        <w:rPr>
          <w:sz w:val="28"/>
          <w:szCs w:val="28"/>
        </w:rPr>
        <w:t>Iniţiator Primarul comunei, Iacob Gheorghe</w:t>
      </w:r>
    </w:p>
    <w:p w:rsidR="000115A5" w:rsidRDefault="000115A5" w:rsidP="000115A5">
      <w:pPr>
        <w:pStyle w:val="ListParagraph"/>
        <w:numPr>
          <w:ilvl w:val="0"/>
          <w:numId w:val="2"/>
        </w:numPr>
        <w:jc w:val="both"/>
        <w:rPr>
          <w:sz w:val="28"/>
          <w:szCs w:val="28"/>
        </w:rPr>
      </w:pPr>
      <w:r>
        <w:rPr>
          <w:sz w:val="28"/>
          <w:szCs w:val="28"/>
        </w:rPr>
        <w:t>Proiect de hotărâre privind aprobarea evaluării anuale a secretarului UAT Sagna.</w:t>
      </w:r>
    </w:p>
    <w:p w:rsidR="000115A5" w:rsidRDefault="000115A5" w:rsidP="000115A5">
      <w:pPr>
        <w:ind w:left="3540"/>
        <w:jc w:val="both"/>
        <w:rPr>
          <w:sz w:val="28"/>
          <w:szCs w:val="28"/>
        </w:rPr>
      </w:pPr>
      <w:r>
        <w:rPr>
          <w:sz w:val="28"/>
          <w:szCs w:val="28"/>
        </w:rPr>
        <w:t>Iniţiator Primarul comunei, Iacob Gheorghe</w:t>
      </w:r>
    </w:p>
    <w:p w:rsidR="000115A5" w:rsidRDefault="000115A5" w:rsidP="000115A5">
      <w:pPr>
        <w:pStyle w:val="ListParagraph"/>
        <w:numPr>
          <w:ilvl w:val="0"/>
          <w:numId w:val="2"/>
        </w:numPr>
        <w:jc w:val="both"/>
        <w:rPr>
          <w:sz w:val="28"/>
          <w:szCs w:val="28"/>
        </w:rPr>
      </w:pPr>
      <w:r>
        <w:rPr>
          <w:sz w:val="28"/>
          <w:szCs w:val="28"/>
        </w:rPr>
        <w:t>Prezentarea procesului verbal al şedinţei precedente, prezentarea cererilor şi adreselor primite pentru consiliului local.</w:t>
      </w:r>
    </w:p>
    <w:p w:rsidR="0027527F" w:rsidRDefault="0027527F" w:rsidP="0027527F">
      <w:pPr>
        <w:jc w:val="both"/>
        <w:rPr>
          <w:sz w:val="28"/>
          <w:szCs w:val="28"/>
        </w:rPr>
      </w:pPr>
      <w:r>
        <w:rPr>
          <w:sz w:val="28"/>
          <w:szCs w:val="28"/>
        </w:rPr>
        <w:tab/>
        <w:t>Se supune la vot ordinea de zi. Votarea s-a făcut prin ridicare de mâini, nefiind voturi contra sau abţineri, se declară aprobată, în forma prezentată.</w:t>
      </w:r>
    </w:p>
    <w:p w:rsidR="000115A5" w:rsidRDefault="000115A5" w:rsidP="0027527F">
      <w:pPr>
        <w:jc w:val="both"/>
        <w:rPr>
          <w:sz w:val="28"/>
          <w:szCs w:val="28"/>
        </w:rPr>
      </w:pPr>
      <w:r>
        <w:rPr>
          <w:sz w:val="28"/>
          <w:szCs w:val="28"/>
        </w:rPr>
        <w:tab/>
        <w:t>Se dă citire primului punct al ordinii de zi- proiect de hotărâre privind</w:t>
      </w:r>
      <w:r w:rsidR="00E0621E">
        <w:rPr>
          <w:sz w:val="28"/>
          <w:szCs w:val="28"/>
        </w:rPr>
        <w:t xml:space="preserve"> </w:t>
      </w:r>
      <w:r>
        <w:rPr>
          <w:sz w:val="28"/>
          <w:szCs w:val="28"/>
        </w:rPr>
        <w:t xml:space="preserve">atribuirea şi încheierea contractului delegare prin concesiune a gestiunii unor </w:t>
      </w:r>
      <w:r>
        <w:rPr>
          <w:sz w:val="28"/>
          <w:szCs w:val="28"/>
        </w:rPr>
        <w:lastRenderedPageBreak/>
        <w:t>activităţi componente ale serviciului de salubrizare a unităţilor administrativ-teritoriale, membre ale ADI ,,ECONEAMŢ” din zona 2, judeţul Neamţ.</w:t>
      </w:r>
    </w:p>
    <w:p w:rsidR="002E1FE7" w:rsidRDefault="000115A5" w:rsidP="0027527F">
      <w:pPr>
        <w:jc w:val="both"/>
        <w:rPr>
          <w:sz w:val="28"/>
          <w:szCs w:val="28"/>
        </w:rPr>
      </w:pPr>
      <w:r>
        <w:rPr>
          <w:sz w:val="28"/>
          <w:szCs w:val="28"/>
        </w:rPr>
        <w:tab/>
        <w:t>Se dă cuvântul domnului viceprimar pentru a prezenta raportul de specialitate. Acesta arată că este bine că s-a finalizat procesul de contestare a licitaţiei şi s-a desemnat firma câştigătoare, se va trece la dotarea ţarcurilor cu pubele. Se caută o persoană responsabilă, care să cunoască populaţia şi să treacă la întocmirea contractelor cu cetăţenii. Această persoană este angajata societăţii câştigătoare- ROSSAL Roman</w:t>
      </w:r>
      <w:r w:rsidR="002E1FE7">
        <w:rPr>
          <w:sz w:val="28"/>
          <w:szCs w:val="28"/>
        </w:rPr>
        <w:t xml:space="preserve"> – şi va avea un contact permanent cu unitatea noastră. Salarul este cel minim pe economie şi este posibil să se cupleze comuna Sagna cu Bâra.</w:t>
      </w:r>
    </w:p>
    <w:p w:rsidR="002E1FE7" w:rsidRDefault="002E1FE7" w:rsidP="0027527F">
      <w:pPr>
        <w:jc w:val="both"/>
        <w:rPr>
          <w:sz w:val="28"/>
          <w:szCs w:val="28"/>
        </w:rPr>
      </w:pPr>
      <w:r>
        <w:rPr>
          <w:sz w:val="28"/>
          <w:szCs w:val="28"/>
        </w:rPr>
        <w:tab/>
        <w:t xml:space="preserve">Domnul preşedinte de şedinţă arată că </w:t>
      </w:r>
      <w:r w:rsidR="00E0621E">
        <w:rPr>
          <w:sz w:val="28"/>
          <w:szCs w:val="28"/>
        </w:rPr>
        <w:t>a</w:t>
      </w:r>
      <w:r>
        <w:rPr>
          <w:sz w:val="28"/>
          <w:szCs w:val="28"/>
        </w:rPr>
        <w:t xml:space="preserve"> văzut stipulat în regulament  tariful, pare în regulă, dar nu a văzut perioada.</w:t>
      </w:r>
    </w:p>
    <w:p w:rsidR="000115A5" w:rsidRDefault="002E1FE7" w:rsidP="0027527F">
      <w:pPr>
        <w:jc w:val="both"/>
        <w:rPr>
          <w:sz w:val="28"/>
          <w:szCs w:val="28"/>
        </w:rPr>
      </w:pPr>
      <w:r>
        <w:rPr>
          <w:sz w:val="28"/>
          <w:szCs w:val="28"/>
        </w:rPr>
        <w:tab/>
        <w:t xml:space="preserve">Domnul primar arată că </w:t>
      </w:r>
      <w:r w:rsidR="0027527F">
        <w:rPr>
          <w:sz w:val="28"/>
          <w:szCs w:val="28"/>
        </w:rPr>
        <w:tab/>
      </w:r>
      <w:r>
        <w:rPr>
          <w:sz w:val="28"/>
          <w:szCs w:val="28"/>
        </w:rPr>
        <w:t>important este să începem acţiunea, gunoiul trebuie selectat, populaţia trebuie să fie informată şi să înţeleagă că trebuie să ne educăm, în ceea ce priveşte selectarea gunoiului. Nu se mai poate să facem un amestec de gunoaie , să predăm cantităţi mari şi să plătim puţin. Dacă nu vom înţelege acest lucru vom fi sancţionaţi de toate instituţiile. Vom începe o campanie de informare, pe această temă, folosind toate pârghiile de care dispunem.</w:t>
      </w:r>
    </w:p>
    <w:p w:rsidR="002E1FE7" w:rsidRDefault="002E1FE7" w:rsidP="0027527F">
      <w:pPr>
        <w:jc w:val="both"/>
        <w:rPr>
          <w:sz w:val="28"/>
          <w:szCs w:val="28"/>
        </w:rPr>
      </w:pPr>
      <w:r>
        <w:rPr>
          <w:sz w:val="28"/>
          <w:szCs w:val="28"/>
        </w:rPr>
        <w:tab/>
        <w:t>Domnul preşedinte de şedinţă constată că nu mai sunt înscrieri la cuvânt, supune la vot proiectul de hotărâre.</w:t>
      </w:r>
    </w:p>
    <w:p w:rsidR="002E1FE7" w:rsidRDefault="002E1FE7" w:rsidP="0027527F">
      <w:pPr>
        <w:jc w:val="both"/>
        <w:rPr>
          <w:sz w:val="28"/>
          <w:szCs w:val="28"/>
        </w:rPr>
      </w:pPr>
      <w:r>
        <w:rPr>
          <w:sz w:val="28"/>
          <w:szCs w:val="28"/>
        </w:rPr>
        <w:tab/>
        <w:t>Votarea s-a făcut prin ridicare de mâini, nefiind voturi contra sau abţineri, se declară aprobat, în forma prezentată, întrunindu-se cvorumul de voturi</w:t>
      </w:r>
      <w:r w:rsidR="007662DB">
        <w:rPr>
          <w:sz w:val="28"/>
          <w:szCs w:val="28"/>
        </w:rPr>
        <w:t>, respectiv 15 voturi pentru.</w:t>
      </w:r>
    </w:p>
    <w:p w:rsidR="007662DB" w:rsidRDefault="007662DB" w:rsidP="0027527F">
      <w:pPr>
        <w:jc w:val="both"/>
        <w:rPr>
          <w:sz w:val="28"/>
          <w:szCs w:val="28"/>
        </w:rPr>
      </w:pPr>
      <w:r>
        <w:rPr>
          <w:sz w:val="28"/>
          <w:szCs w:val="28"/>
        </w:rPr>
        <w:tab/>
        <w:t>Proiectul nr. 2 – aprobarea vânzării directe a două terenuri aferente locuinţelor prorietate.</w:t>
      </w:r>
    </w:p>
    <w:p w:rsidR="00A82E6F" w:rsidRDefault="007662DB" w:rsidP="0027527F">
      <w:pPr>
        <w:jc w:val="both"/>
        <w:rPr>
          <w:sz w:val="28"/>
          <w:szCs w:val="28"/>
        </w:rPr>
      </w:pPr>
      <w:r>
        <w:rPr>
          <w:sz w:val="28"/>
          <w:szCs w:val="28"/>
        </w:rPr>
        <w:tab/>
        <w:t xml:space="preserve">Domnul primar arată că aceste cereri au mai făcut obiectul discuţiilor, în cadrul consiliului local, fiind </w:t>
      </w:r>
      <w:r w:rsidR="00A82E6F">
        <w:rPr>
          <w:sz w:val="28"/>
          <w:szCs w:val="28"/>
        </w:rPr>
        <w:t>locuinţe construite pe teren concesionat iar acum proprietarii doresc să cumpere acest teren. S-au parcurs paşii necesari, respectiv întocmirea documentaţiilor cadastrale şi  evaluarea terenului.</w:t>
      </w:r>
    </w:p>
    <w:p w:rsidR="00A82E6F" w:rsidRDefault="00A82E6F" w:rsidP="0027527F">
      <w:pPr>
        <w:jc w:val="both"/>
        <w:rPr>
          <w:sz w:val="28"/>
          <w:szCs w:val="28"/>
        </w:rPr>
      </w:pPr>
      <w:r>
        <w:rPr>
          <w:sz w:val="28"/>
          <w:szCs w:val="28"/>
        </w:rPr>
        <w:tab/>
        <w:t>Domnul preşedinte de şedinţă arată că în cadrul comisiei economice s-a propus un preţ mai mare, respectiv 15 lei/mp.</w:t>
      </w:r>
    </w:p>
    <w:p w:rsidR="007662DB" w:rsidRDefault="00A82E6F" w:rsidP="0027527F">
      <w:pPr>
        <w:jc w:val="both"/>
        <w:rPr>
          <w:sz w:val="28"/>
          <w:szCs w:val="28"/>
        </w:rPr>
      </w:pPr>
      <w:r>
        <w:rPr>
          <w:sz w:val="28"/>
          <w:szCs w:val="28"/>
        </w:rPr>
        <w:tab/>
        <w:t>Se supune la vot acest proiect de hotărâre, dar cu preţul de 15 lei/mp.</w:t>
      </w:r>
      <w:r w:rsidR="00AA4FDB">
        <w:rPr>
          <w:sz w:val="28"/>
          <w:szCs w:val="28"/>
        </w:rPr>
        <w:t xml:space="preserve"> </w:t>
      </w:r>
    </w:p>
    <w:p w:rsidR="00A82E6F" w:rsidRDefault="00A82E6F" w:rsidP="00A82E6F">
      <w:pPr>
        <w:jc w:val="both"/>
        <w:rPr>
          <w:sz w:val="28"/>
          <w:szCs w:val="28"/>
        </w:rPr>
      </w:pPr>
      <w:r>
        <w:rPr>
          <w:sz w:val="28"/>
          <w:szCs w:val="28"/>
        </w:rPr>
        <w:tab/>
        <w:t>Votarea s-a făcut prin ridicare de mâini, nefiind voturi contra sau abţineri, se declară aprobat, în forma actualizată a preţului,  întrunindu-se cvorumul de voturi, respectiv 15 voturi pentru.</w:t>
      </w:r>
    </w:p>
    <w:p w:rsidR="00A82E6F" w:rsidRDefault="00A82E6F" w:rsidP="00A82E6F">
      <w:pPr>
        <w:jc w:val="both"/>
        <w:rPr>
          <w:sz w:val="28"/>
          <w:szCs w:val="28"/>
        </w:rPr>
      </w:pPr>
      <w:r>
        <w:rPr>
          <w:sz w:val="28"/>
          <w:szCs w:val="28"/>
        </w:rPr>
        <w:tab/>
        <w:t>La punctul 3 al ordinii de zi avem proiectul de hotărâre privind completarea inventarului bunurilor care aparţin domeniului public al comunei Sagna.</w:t>
      </w:r>
    </w:p>
    <w:p w:rsidR="004A0726" w:rsidRDefault="004A0726" w:rsidP="00A82E6F">
      <w:pPr>
        <w:jc w:val="both"/>
        <w:rPr>
          <w:sz w:val="28"/>
          <w:szCs w:val="28"/>
        </w:rPr>
      </w:pPr>
      <w:r>
        <w:rPr>
          <w:sz w:val="28"/>
          <w:szCs w:val="28"/>
        </w:rPr>
        <w:tab/>
        <w:t xml:space="preserve">Domnul primar arată că acest proiect s-a impus urmare finalizării investiţiei alimentare cu apă şi canalizare, în forma actuală, pentru a putea fi pusă la dispoziţia societăţii concesionare. A participat în ziua de joi, 25.01.2018, </w:t>
      </w:r>
      <w:r>
        <w:rPr>
          <w:sz w:val="28"/>
          <w:szCs w:val="28"/>
        </w:rPr>
        <w:lastRenderedPageBreak/>
        <w:t>la şedinţa societăţii APAVITAL Iaşi, unde s-au ridicat o serie de probleme, pe linia predării inventarului investiţiei, precum şi alte probleme ale societăţii.</w:t>
      </w:r>
    </w:p>
    <w:p w:rsidR="004A0726" w:rsidRDefault="004A0726" w:rsidP="00A82E6F">
      <w:pPr>
        <w:jc w:val="both"/>
        <w:rPr>
          <w:sz w:val="28"/>
          <w:szCs w:val="28"/>
        </w:rPr>
      </w:pPr>
      <w:r>
        <w:rPr>
          <w:sz w:val="28"/>
          <w:szCs w:val="28"/>
        </w:rPr>
        <w:tab/>
        <w:t>În ceea ce ne priveşte apa va fi adusă din conducta Timişeşti, fiind cunoscută pentru calitatea sa</w:t>
      </w:r>
      <w:r w:rsidR="00C644E7">
        <w:rPr>
          <w:sz w:val="28"/>
          <w:szCs w:val="28"/>
        </w:rPr>
        <w:t>, iar costurile racordărilor urmează a fi calculate. În momentul când se va trece la efectuarea racordurilor, vom anunţa şi începerea strângerii cererilor, separat pentru cei ce vor putea benefi</w:t>
      </w:r>
      <w:r w:rsidR="00E0621E">
        <w:rPr>
          <w:sz w:val="28"/>
          <w:szCs w:val="28"/>
        </w:rPr>
        <w:t>ci</w:t>
      </w:r>
      <w:r w:rsidR="00C644E7">
        <w:rPr>
          <w:sz w:val="28"/>
          <w:szCs w:val="28"/>
        </w:rPr>
        <w:t>a de apă-canal şi cei pentru apă. Se trece la vot.</w:t>
      </w:r>
    </w:p>
    <w:p w:rsidR="00C644E7" w:rsidRDefault="00C644E7" w:rsidP="00C644E7">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C644E7" w:rsidRDefault="00C644E7" w:rsidP="00C644E7">
      <w:pPr>
        <w:jc w:val="both"/>
        <w:rPr>
          <w:sz w:val="28"/>
          <w:szCs w:val="28"/>
        </w:rPr>
      </w:pPr>
      <w:r>
        <w:rPr>
          <w:sz w:val="28"/>
          <w:szCs w:val="28"/>
        </w:rPr>
        <w:tab/>
        <w:t>La punctul nr.4- proiectul de hotărâre privind aprobarea planului anual de acţiuni sau lucrări de interes local, pentru repartizarea orelor de muncă către beneficiarii de ajutor social.</w:t>
      </w:r>
    </w:p>
    <w:p w:rsidR="00C644E7" w:rsidRDefault="00C644E7" w:rsidP="00C644E7">
      <w:pPr>
        <w:jc w:val="both"/>
        <w:rPr>
          <w:sz w:val="28"/>
          <w:szCs w:val="28"/>
        </w:rPr>
      </w:pPr>
      <w:r>
        <w:rPr>
          <w:sz w:val="28"/>
          <w:szCs w:val="28"/>
        </w:rPr>
        <w:tab/>
        <w:t>Domnul viceprimar arată că în acest moment avem 16 dosare iar activitatea se desfăşoară, conform programului.</w:t>
      </w:r>
    </w:p>
    <w:p w:rsidR="00C644E7" w:rsidRDefault="00C644E7" w:rsidP="00C644E7">
      <w:pPr>
        <w:jc w:val="both"/>
        <w:rPr>
          <w:sz w:val="28"/>
          <w:szCs w:val="28"/>
        </w:rPr>
      </w:pPr>
      <w:r>
        <w:rPr>
          <w:sz w:val="28"/>
          <w:szCs w:val="28"/>
        </w:rPr>
        <w:tab/>
        <w:t>Domnul preşedinte constată că nu sunt înscrieri la cuvânt, supune la vot proiectul de hotărâre.</w:t>
      </w:r>
    </w:p>
    <w:p w:rsidR="00C644E7" w:rsidRDefault="00C644E7" w:rsidP="00C644E7">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C644E7" w:rsidRDefault="00C644E7" w:rsidP="00C644E7">
      <w:pPr>
        <w:jc w:val="both"/>
        <w:rPr>
          <w:sz w:val="28"/>
          <w:szCs w:val="28"/>
        </w:rPr>
      </w:pPr>
      <w:r>
        <w:rPr>
          <w:sz w:val="28"/>
          <w:szCs w:val="28"/>
        </w:rPr>
        <w:tab/>
        <w:t>Punctul 5 – proiectul de hotărâre privind evaluarea secretarului unităţii.</w:t>
      </w:r>
    </w:p>
    <w:p w:rsidR="00C644E7" w:rsidRDefault="00C644E7" w:rsidP="00C644E7">
      <w:pPr>
        <w:jc w:val="both"/>
        <w:rPr>
          <w:sz w:val="28"/>
          <w:szCs w:val="28"/>
        </w:rPr>
      </w:pPr>
      <w:r>
        <w:rPr>
          <w:sz w:val="28"/>
          <w:szCs w:val="28"/>
        </w:rPr>
        <w:tab/>
        <w:t>Domnul primar arată că anual funcţionarii publici sunt supuşi evaluării, termenul limită este 30.01,  a anului în curs. Faţă de ceilalţi funcţionari, care sunt evaluaţi de fiecare şef de serviciu, compartiment, secretarul este evaluat de primar şi supusă evaluarea Consiliului local.</w:t>
      </w:r>
    </w:p>
    <w:p w:rsidR="00C644E7" w:rsidRDefault="00C644E7" w:rsidP="00C644E7">
      <w:pPr>
        <w:jc w:val="both"/>
        <w:rPr>
          <w:sz w:val="28"/>
          <w:szCs w:val="28"/>
        </w:rPr>
      </w:pPr>
      <w:r>
        <w:rPr>
          <w:sz w:val="28"/>
          <w:szCs w:val="28"/>
        </w:rPr>
        <w:tab/>
        <w:t>Nefiind înscrieri la cuvânt, se supune la vot acest proiect de hotărâre.</w:t>
      </w:r>
    </w:p>
    <w:p w:rsidR="00C644E7" w:rsidRDefault="00C644E7" w:rsidP="00C644E7">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C644E7" w:rsidRDefault="00C644E7" w:rsidP="00C644E7">
      <w:pPr>
        <w:jc w:val="both"/>
        <w:rPr>
          <w:sz w:val="28"/>
          <w:szCs w:val="28"/>
        </w:rPr>
      </w:pPr>
      <w:r>
        <w:rPr>
          <w:sz w:val="28"/>
          <w:szCs w:val="28"/>
        </w:rPr>
        <w:tab/>
        <w:t>Domnul preşedinte de şedinţă supune la vot procesul verbal al şedinţei precedente</w:t>
      </w:r>
      <w:r w:rsidR="0047376C">
        <w:rPr>
          <w:sz w:val="28"/>
          <w:szCs w:val="28"/>
        </w:rPr>
        <w:t>.</w:t>
      </w:r>
    </w:p>
    <w:p w:rsidR="0047376C" w:rsidRDefault="0047376C" w:rsidP="0047376C">
      <w:pPr>
        <w:jc w:val="both"/>
        <w:rPr>
          <w:sz w:val="28"/>
          <w:szCs w:val="28"/>
        </w:rPr>
      </w:pPr>
      <w:r>
        <w:rPr>
          <w:sz w:val="28"/>
          <w:szCs w:val="28"/>
        </w:rPr>
        <w:tab/>
        <w:t>Votarea s-a făcut prin ridicare de mâini, nefiind voturi contra sau abţineri, se declară aprobat, în forma prezentată, întrunindu-se cvorumul de voturi, respectiv 15 voturi pentru.</w:t>
      </w:r>
    </w:p>
    <w:p w:rsidR="0047376C" w:rsidRDefault="0047376C" w:rsidP="0047376C">
      <w:pPr>
        <w:jc w:val="both"/>
        <w:rPr>
          <w:sz w:val="28"/>
          <w:szCs w:val="28"/>
        </w:rPr>
      </w:pPr>
      <w:r>
        <w:rPr>
          <w:sz w:val="28"/>
          <w:szCs w:val="28"/>
        </w:rPr>
        <w:tab/>
        <w:t>Domnul primar arată că nu mai dă citire cererii d-nei Cucoş Gineta, dar arată că aceasta solicită ajutor, fiind o persoană lipsită de un strict necesar. Ceea ce vrea să spună este faptul că aceasta este influenţată de vecini, făcând nişte afirmaţii ce nu o caracterizează. A trecut peste toate afirmaţiile, a dat concursul cu o cantitate de lemn foc şi un ajutor alimentar iar cei care pot să ajute, o pot face direct.</w:t>
      </w:r>
    </w:p>
    <w:p w:rsidR="0047376C" w:rsidRDefault="0047376C" w:rsidP="0047376C">
      <w:pPr>
        <w:jc w:val="both"/>
        <w:rPr>
          <w:sz w:val="28"/>
          <w:szCs w:val="28"/>
        </w:rPr>
      </w:pPr>
      <w:r>
        <w:rPr>
          <w:sz w:val="28"/>
          <w:szCs w:val="28"/>
        </w:rPr>
        <w:tab/>
        <w:t>Domnul Leonte Neculai doreşte să ridice problema gardului de la şcoala veche,  din satul Vulpăşeşti. Trebuie reparat şi de pus pe cineva să aibe grijă. Sunt unii cetăţeni certaţi cu legea şi care recurg la furat şi distrus.</w:t>
      </w:r>
    </w:p>
    <w:p w:rsidR="0047376C" w:rsidRDefault="0047376C" w:rsidP="0047376C">
      <w:pPr>
        <w:jc w:val="both"/>
        <w:rPr>
          <w:sz w:val="28"/>
          <w:szCs w:val="28"/>
        </w:rPr>
      </w:pPr>
      <w:r>
        <w:rPr>
          <w:sz w:val="28"/>
          <w:szCs w:val="28"/>
        </w:rPr>
        <w:lastRenderedPageBreak/>
        <w:tab/>
        <w:t>Domnul primar arată că acolo s-a încercat darea clădirii în îngrijire şi pază dar, se ştie că d-nul Cristian a chemat televiziunea, dar în loc să arate şcoala satului a dus televiziunea la clădirea aceasta, care acum arată jalnic. Nu este corect să nu se arate situaţia reală. Satul Vuplăşeşti a avut instalate toaletele în şcoală, a avut încălzirea centrală, înaintea localurilor de la Sagna şi Luţca. Nu se poate spune că nu a existat preocupare pentru desfăşurarea în bune condiţii a procesului instructiv-educativ.</w:t>
      </w:r>
    </w:p>
    <w:p w:rsidR="0047376C" w:rsidRDefault="0047376C" w:rsidP="0047376C">
      <w:pPr>
        <w:jc w:val="both"/>
        <w:rPr>
          <w:sz w:val="28"/>
          <w:szCs w:val="28"/>
        </w:rPr>
      </w:pPr>
      <w:r>
        <w:rPr>
          <w:sz w:val="28"/>
          <w:szCs w:val="28"/>
        </w:rPr>
        <w:tab/>
        <w:t>Domnul primar arată că s-a deschis sesiunea de proiecte POR, poate nu ar fi lipsit de interes să ne gândim la o creşă</w:t>
      </w:r>
      <w:r w:rsidR="00425485">
        <w:rPr>
          <w:sz w:val="28"/>
          <w:szCs w:val="28"/>
        </w:rPr>
        <w:t xml:space="preserve">. Să facem o in ventariere a celor ce fac naveta, cu copii mici, în oraşul Roman, </w:t>
      </w:r>
      <w:r w:rsidR="00E0621E">
        <w:rPr>
          <w:sz w:val="28"/>
          <w:szCs w:val="28"/>
        </w:rPr>
        <w:t>fiind</w:t>
      </w:r>
      <w:r w:rsidR="00425485">
        <w:rPr>
          <w:sz w:val="28"/>
          <w:szCs w:val="28"/>
        </w:rPr>
        <w:t xml:space="preserve"> de interes local şi să venim în</w:t>
      </w:r>
      <w:r w:rsidR="00E0621E">
        <w:rPr>
          <w:sz w:val="28"/>
          <w:szCs w:val="28"/>
        </w:rPr>
        <w:t xml:space="preserve"> sprijinul tinerilor noştrii. Vo</w:t>
      </w:r>
      <w:r w:rsidR="00425485">
        <w:rPr>
          <w:sz w:val="28"/>
          <w:szCs w:val="28"/>
        </w:rPr>
        <w:t>m aduce informaţia, când vom avea noutăţile.</w:t>
      </w:r>
    </w:p>
    <w:p w:rsidR="0027527F" w:rsidRDefault="0027527F" w:rsidP="0027527F">
      <w:pPr>
        <w:jc w:val="both"/>
        <w:rPr>
          <w:sz w:val="28"/>
          <w:szCs w:val="28"/>
        </w:rPr>
      </w:pPr>
      <w:r>
        <w:rPr>
          <w:sz w:val="28"/>
          <w:szCs w:val="28"/>
        </w:rPr>
        <w:tab/>
        <w:t>Doamnul preşedinte de şedinţă constată că ordinea de zi s-a epuizat şi declară închise lucrările acestei şedinţe.</w:t>
      </w:r>
    </w:p>
    <w:p w:rsidR="0027527F" w:rsidRDefault="0027527F" w:rsidP="0027527F">
      <w:pPr>
        <w:jc w:val="both"/>
        <w:rPr>
          <w:sz w:val="28"/>
          <w:szCs w:val="28"/>
        </w:rPr>
      </w:pPr>
    </w:p>
    <w:p w:rsidR="0027527F" w:rsidRDefault="0027527F" w:rsidP="0027527F">
      <w:pPr>
        <w:jc w:val="both"/>
        <w:rPr>
          <w:sz w:val="28"/>
          <w:szCs w:val="28"/>
        </w:rPr>
      </w:pPr>
    </w:p>
    <w:p w:rsidR="0027527F" w:rsidRDefault="0027527F" w:rsidP="0027527F">
      <w:pPr>
        <w:ind w:firstLine="568"/>
        <w:jc w:val="both"/>
        <w:rPr>
          <w:sz w:val="28"/>
          <w:szCs w:val="28"/>
        </w:rPr>
      </w:pPr>
    </w:p>
    <w:p w:rsidR="0027527F" w:rsidRDefault="0027527F" w:rsidP="0027527F">
      <w:pPr>
        <w:ind w:firstLine="568"/>
        <w:jc w:val="both"/>
        <w:rPr>
          <w:sz w:val="28"/>
          <w:szCs w:val="28"/>
        </w:rPr>
      </w:pPr>
    </w:p>
    <w:p w:rsidR="0027527F" w:rsidRDefault="0027527F" w:rsidP="0027527F">
      <w:pPr>
        <w:ind w:firstLine="568"/>
        <w:jc w:val="center"/>
        <w:rPr>
          <w:sz w:val="28"/>
          <w:szCs w:val="28"/>
        </w:rPr>
      </w:pPr>
      <w:r>
        <w:rPr>
          <w:sz w:val="28"/>
          <w:szCs w:val="28"/>
        </w:rPr>
        <w:t>Preşedinte de şedinţă,</w:t>
      </w:r>
    </w:p>
    <w:p w:rsidR="0027527F" w:rsidRDefault="0027527F" w:rsidP="0027527F">
      <w:pPr>
        <w:ind w:firstLine="568"/>
        <w:jc w:val="center"/>
        <w:rPr>
          <w:sz w:val="28"/>
          <w:szCs w:val="28"/>
        </w:rPr>
      </w:pPr>
      <w:r>
        <w:rPr>
          <w:sz w:val="28"/>
          <w:szCs w:val="28"/>
        </w:rPr>
        <w:t xml:space="preserve">Consilier , </w:t>
      </w:r>
      <w:r w:rsidR="00425485">
        <w:rPr>
          <w:sz w:val="28"/>
          <w:szCs w:val="28"/>
        </w:rPr>
        <w:t>Divile Sergiu</w:t>
      </w:r>
    </w:p>
    <w:p w:rsidR="0027527F" w:rsidRDefault="0027527F" w:rsidP="0027527F">
      <w:pPr>
        <w:ind w:firstLine="568"/>
        <w:jc w:val="both"/>
        <w:rPr>
          <w:sz w:val="28"/>
          <w:szCs w:val="28"/>
        </w:rPr>
      </w:pPr>
    </w:p>
    <w:p w:rsidR="0027527F" w:rsidRDefault="0027527F" w:rsidP="0027527F">
      <w:pPr>
        <w:ind w:firstLine="568"/>
        <w:jc w:val="both"/>
        <w:rPr>
          <w:sz w:val="28"/>
          <w:szCs w:val="28"/>
        </w:rPr>
      </w:pPr>
    </w:p>
    <w:p w:rsidR="0027527F" w:rsidRDefault="0027527F" w:rsidP="0027527F">
      <w:pPr>
        <w:ind w:firstLine="568"/>
        <w:jc w:val="both"/>
        <w:rPr>
          <w:sz w:val="28"/>
          <w:szCs w:val="28"/>
        </w:rPr>
      </w:pPr>
    </w:p>
    <w:p w:rsidR="0027527F" w:rsidRDefault="0027527F" w:rsidP="0027527F">
      <w:pPr>
        <w:jc w:val="right"/>
        <w:rPr>
          <w:sz w:val="28"/>
          <w:szCs w:val="28"/>
        </w:rPr>
      </w:pPr>
      <w:r>
        <w:rPr>
          <w:sz w:val="28"/>
          <w:szCs w:val="28"/>
        </w:rPr>
        <w:t>Intocmit,</w:t>
      </w:r>
    </w:p>
    <w:p w:rsidR="0027527F" w:rsidRDefault="0027527F" w:rsidP="0027527F">
      <w:pPr>
        <w:jc w:val="right"/>
        <w:rPr>
          <w:sz w:val="28"/>
          <w:szCs w:val="28"/>
        </w:rPr>
      </w:pPr>
      <w:r>
        <w:rPr>
          <w:sz w:val="28"/>
          <w:szCs w:val="28"/>
        </w:rPr>
        <w:t>Secretar, Lungu Teodora</w:t>
      </w:r>
    </w:p>
    <w:p w:rsidR="0027527F" w:rsidRDefault="0027527F" w:rsidP="0027527F"/>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5CE45BB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527F"/>
    <w:rsid w:val="000002A9"/>
    <w:rsid w:val="000050AE"/>
    <w:rsid w:val="000076E0"/>
    <w:rsid w:val="00007FCD"/>
    <w:rsid w:val="00011003"/>
    <w:rsid w:val="000115A5"/>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27F"/>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1FE7"/>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3F7DB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5485"/>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376C"/>
    <w:rsid w:val="00474897"/>
    <w:rsid w:val="00475766"/>
    <w:rsid w:val="004757FB"/>
    <w:rsid w:val="00475F7A"/>
    <w:rsid w:val="00476270"/>
    <w:rsid w:val="00476621"/>
    <w:rsid w:val="004815A9"/>
    <w:rsid w:val="00482531"/>
    <w:rsid w:val="004836FB"/>
    <w:rsid w:val="00484CED"/>
    <w:rsid w:val="004858A2"/>
    <w:rsid w:val="00490FE4"/>
    <w:rsid w:val="00493241"/>
    <w:rsid w:val="004A0726"/>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62DB"/>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137F"/>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56EAE"/>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2E6F"/>
    <w:rsid w:val="00A83BAF"/>
    <w:rsid w:val="00A85332"/>
    <w:rsid w:val="00A866EC"/>
    <w:rsid w:val="00A879D3"/>
    <w:rsid w:val="00A92124"/>
    <w:rsid w:val="00A935FB"/>
    <w:rsid w:val="00A9652B"/>
    <w:rsid w:val="00A9704A"/>
    <w:rsid w:val="00AA101E"/>
    <w:rsid w:val="00AA1958"/>
    <w:rsid w:val="00AA1EDB"/>
    <w:rsid w:val="00AA4F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44E7"/>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621E"/>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348"/>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7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7F"/>
    <w:pPr>
      <w:ind w:left="720"/>
      <w:contextualSpacing/>
    </w:pPr>
  </w:style>
</w:styles>
</file>

<file path=word/webSettings.xml><?xml version="1.0" encoding="utf-8"?>
<w:webSettings xmlns:r="http://schemas.openxmlformats.org/officeDocument/2006/relationships" xmlns:w="http://schemas.openxmlformats.org/wordprocessingml/2006/main">
  <w:divs>
    <w:div w:id="723025888">
      <w:bodyDiv w:val="1"/>
      <w:marLeft w:val="0"/>
      <w:marRight w:val="0"/>
      <w:marTop w:val="0"/>
      <w:marBottom w:val="0"/>
      <w:divBdr>
        <w:top w:val="none" w:sz="0" w:space="0" w:color="auto"/>
        <w:left w:val="none" w:sz="0" w:space="0" w:color="auto"/>
        <w:bottom w:val="none" w:sz="0" w:space="0" w:color="auto"/>
        <w:right w:val="none" w:sz="0" w:space="0" w:color="auto"/>
      </w:divBdr>
    </w:div>
    <w:div w:id="14599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1284</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10</cp:revision>
  <cp:lastPrinted>2018-02-13T13:37:00Z</cp:lastPrinted>
  <dcterms:created xsi:type="dcterms:W3CDTF">2018-02-13T11:35:00Z</dcterms:created>
  <dcterms:modified xsi:type="dcterms:W3CDTF">2018-02-13T13:39:00Z</dcterms:modified>
</cp:coreProperties>
</file>